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</w:pPr>
      <w:bookmarkStart w:id="0" w:name="_Toc25908"/>
      <w:bookmarkStart w:id="1" w:name="_Toc26727"/>
      <w:bookmarkStart w:id="2" w:name="_Toc10894"/>
      <w:bookmarkStart w:id="3" w:name="_Toc28744"/>
      <w:bookmarkStart w:id="4" w:name="_Toc18950"/>
      <w:bookmarkStart w:id="5" w:name="_Toc17037"/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  <w:t>附件：</w:t>
      </w:r>
    </w:p>
    <w:p>
      <w:pPr>
        <w:pStyle w:val="2"/>
        <w:bidi w:val="0"/>
        <w:jc w:val="center"/>
        <w:rPr>
          <w:rFonts w:hint="eastAsia" w:ascii="黑体" w:hAnsi="黑体" w:eastAsia="黑体" w:cs="黑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  <w:highlight w:val="none"/>
          <w:lang w:val="en-US" w:eastAsia="zh-CN"/>
        </w:rPr>
        <w:t>科技部政务服务平台登录简要说明</w:t>
      </w:r>
      <w:bookmarkEnd w:id="0"/>
      <w:bookmarkEnd w:id="1"/>
      <w:bookmarkEnd w:id="2"/>
      <w:bookmarkEnd w:id="3"/>
      <w:bookmarkEnd w:id="4"/>
      <w:bookmarkEnd w:id="5"/>
    </w:p>
    <w:p>
      <w:pPr>
        <w:pStyle w:val="2"/>
        <w:numPr>
          <w:ilvl w:val="0"/>
          <w:numId w:val="0"/>
        </w:numPr>
        <w:bidi w:val="0"/>
        <w:ind w:leftChars="0" w:firstLine="643" w:firstLineChars="200"/>
        <w:jc w:val="both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bookmarkStart w:id="6" w:name="_Toc5658"/>
      <w:bookmarkStart w:id="7" w:name="_Toc1975"/>
      <w:bookmarkStart w:id="8" w:name="_Toc18279"/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一、科技部政务服务平台登录及注册</w:t>
      </w:r>
      <w:bookmarkEnd w:id="6"/>
      <w:bookmarkEnd w:id="7"/>
      <w:bookmarkEnd w:id="8"/>
    </w:p>
    <w:p>
      <w:pPr>
        <w:pStyle w:val="3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9" w:name="_Toc10127"/>
      <w:bookmarkStart w:id="10" w:name="_Toc28013"/>
      <w:bookmarkStart w:id="11" w:name="_Toc17543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（一）登录网站</w:t>
      </w:r>
      <w:bookmarkEnd w:id="9"/>
      <w:bookmarkEnd w:id="10"/>
      <w:bookmarkEnd w:id="11"/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第一步，输入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instrText xml:space="preserve"> HYPERLINK "https://fuwu.most.gov.cn"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https://fuwu.most.gov.cn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，进入科技部政务服务平台。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5420" cy="26041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第二步，点击“用户登录”，进入登录页面，登录分为“自然人登录”和“法人登录”。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6055" cy="3011170"/>
            <wp:effectExtent l="0" t="0" r="1079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2" w:name="_Toc4144"/>
      <w:bookmarkStart w:id="13" w:name="_Toc9980"/>
      <w:bookmarkStart w:id="14" w:name="_Toc139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（二）登录方式</w:t>
      </w:r>
      <w:bookmarkEnd w:id="12"/>
      <w:bookmarkEnd w:id="13"/>
      <w:bookmarkEnd w:id="14"/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5" w:name="_Toc21131"/>
      <w:bookmarkStart w:id="16" w:name="_Toc2819"/>
      <w:bookmarkStart w:id="17" w:name="_Toc2205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1.自然人</w:t>
      </w:r>
      <w:bookmarkEnd w:id="15"/>
      <w:bookmarkEnd w:id="16"/>
      <w:bookmarkEnd w:id="17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</w:t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8" w:name="_Toc461"/>
      <w:bookmarkStart w:id="19" w:name="_Toc31350"/>
      <w:bookmarkStart w:id="20" w:name="_Toc413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1-1自然人账号注册</w:t>
      </w:r>
      <w:bookmarkEnd w:id="18"/>
      <w:bookmarkEnd w:id="19"/>
      <w:bookmarkEnd w:id="20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首次登录网站的用户需要先注册账号，选择“自然人登录”，点击“立即注册账号”，进入账号注册页面，点击“自然人注册”。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155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根据页面显示的要求，填写注册的信息，填写完成后点击“注册账号”。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5420" cy="1790065"/>
            <wp:effectExtent l="0" t="0" r="1143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7269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21" w:name="_Toc11696"/>
      <w:bookmarkStart w:id="22" w:name="_Toc11058"/>
      <w:bookmarkStart w:id="23" w:name="_Toc2105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1-2自然人账号实名认证</w:t>
      </w:r>
      <w:bookmarkEnd w:id="21"/>
      <w:bookmarkEnd w:id="22"/>
      <w:bookmarkEnd w:id="23"/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登录自然人账号，第一步，点击“在线办事”。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41880"/>
            <wp:effectExtent l="0" t="0" r="762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第二步，点击“我的信息”。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26995"/>
            <wp:effectExtent l="0" t="0" r="762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第三步，点击“修改个人信息”。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58110"/>
            <wp:effectExtent l="0" t="0" r="762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第四步，输入身份证等必填信息后，点击“保存”。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80970"/>
            <wp:effectExtent l="0" t="0" r="762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第五步，系统自动完成实名认证，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我的信息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”页面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右上角将显示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实名认证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状态。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3040" cy="3085465"/>
            <wp:effectExtent l="0" t="0" r="381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若自然人账号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实名认证失败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首先检查自己填写的信息是否正确，如果所填信息都正确但是实名认证仍是失败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，请点击“上传自然人信息”上传有关证件照片，进行人工认证。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4150" cy="2472055"/>
            <wp:effectExtent l="0" t="0" r="1270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7325" cy="2081530"/>
            <wp:effectExtent l="0" t="0" r="9525" b="13970"/>
            <wp:docPr id="12" name="图片 14" descr="7845dc09f97611c57ca829bcc9dc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7845dc09f97611c57ca829bcc9dccd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24" w:name="_Toc11912"/>
      <w:bookmarkStart w:id="25" w:name="_Toc30882"/>
      <w:bookmarkStart w:id="26" w:name="_Toc17614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2.法人</w:t>
      </w:r>
      <w:bookmarkEnd w:id="24"/>
      <w:bookmarkEnd w:id="25"/>
      <w:bookmarkEnd w:id="2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</w:t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27" w:name="_Toc11518"/>
      <w:bookmarkStart w:id="28" w:name="_Toc9752"/>
      <w:bookmarkStart w:id="29" w:name="_Toc30927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2-1法人账户注册</w:t>
      </w:r>
      <w:bookmarkEnd w:id="27"/>
      <w:bookmarkEnd w:id="28"/>
      <w:bookmarkEnd w:id="29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打开政务服务平台，点击“用户登录”，点击“立即注册账号”，进入账号注册页面，选择“单位用户（法人）注册”。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1610" cy="2526665"/>
            <wp:effectExtent l="0" t="0" r="152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按要求填写企业信息，填写完成后点击“注册账号”。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1955800"/>
            <wp:effectExtent l="0" t="0" r="762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1608455"/>
            <wp:effectExtent l="0" t="0" r="762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80970"/>
            <wp:effectExtent l="0" t="0" r="762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30" w:name="_Toc21416"/>
      <w:bookmarkStart w:id="31" w:name="_Toc31973"/>
      <w:bookmarkStart w:id="32" w:name="_Toc1845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2-2法人账号实名认证</w:t>
      </w:r>
      <w:bookmarkEnd w:id="30"/>
      <w:bookmarkEnd w:id="31"/>
      <w:bookmarkEnd w:id="32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登录法人账号，第一步，点击“在线办事”。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41880"/>
            <wp:effectExtent l="0" t="0" r="762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第二步，点击“我的信息”。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26995"/>
            <wp:effectExtent l="0" t="0" r="762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第三步，点击“修改法人信息”。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541905"/>
            <wp:effectExtent l="0" t="0" r="7620" b="1079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第四步，填写法人单位基本信息、法人授权信息、法定代表人信息等，填写完整后保存。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1610" cy="2465070"/>
            <wp:effectExtent l="0" t="0" r="15240" b="1143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第五步，系统自动完成实名认证，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我的信息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右上角将显示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实名认证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状态。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72690"/>
            <wp:effectExtent l="0" t="0" r="7620" b="381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bookmarkStart w:id="33" w:name="_Toc30138"/>
      <w:bookmarkStart w:id="34" w:name="_Toc23305"/>
      <w:bookmarkStart w:id="35" w:name="_Toc2458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若法人账号实名认证失败</w:t>
      </w:r>
      <w:bookmarkEnd w:id="33"/>
      <w:bookmarkEnd w:id="34"/>
      <w:bookmarkEnd w:id="3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，首先检查自己填写的信息是否正确，如果所填信息都正确但是实名认证仍是失败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，请点击“上传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法人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信息”上传有关证件照片，进行人工认证。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41575"/>
            <wp:effectExtent l="0" t="0" r="7620" b="1587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36" w:name="_Toc29218"/>
      <w:bookmarkStart w:id="37" w:name="_Toc2053"/>
      <w:bookmarkStart w:id="38" w:name="_Toc2655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（三）密码找回</w:t>
      </w:r>
      <w:bookmarkEnd w:id="36"/>
      <w:bookmarkEnd w:id="37"/>
      <w:bookmarkEnd w:id="38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</w:t>
      </w: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39" w:name="_Toc22535"/>
      <w:bookmarkStart w:id="40" w:name="_Toc9667"/>
      <w:bookmarkStart w:id="41" w:name="_Toc1801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1.自然人账号密码找回</w:t>
      </w:r>
      <w:bookmarkEnd w:id="39"/>
      <w:bookmarkEnd w:id="40"/>
      <w:bookmarkEnd w:id="41"/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42" w:name="_Toc23516"/>
      <w:bookmarkStart w:id="43" w:name="_Toc24128"/>
      <w:bookmarkStart w:id="44" w:name="_Toc7062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1-1登录名重置密码</w:t>
      </w:r>
      <w:bookmarkEnd w:id="42"/>
      <w:bookmarkEnd w:id="43"/>
      <w:bookmarkEnd w:id="44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第一步，点击“用户登录”。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37435"/>
            <wp:effectExtent l="0" t="0" r="7620" b="571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第二步，点击“忘记密码”。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6690" cy="2977515"/>
            <wp:effectExtent l="0" t="0" r="10160" b="1333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第三步，点击“登录名重置密码”。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14575"/>
            <wp:effectExtent l="0" t="0" r="7620" b="952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第四步，输入登录名、验证码，点击“检索登录名”。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41575"/>
            <wp:effectExtent l="0" t="0" r="7620" b="1587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第五步，输入预留手机号、新密码、手机验证码，点击“确定”。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1610" cy="2646045"/>
            <wp:effectExtent l="0" t="0" r="15240" b="190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第六步，修改完成后点击“确定并跳转至政务服务平台”。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156460"/>
            <wp:effectExtent l="0" t="0" r="7620" b="1524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45" w:name="_Toc4313"/>
      <w:bookmarkStart w:id="46" w:name="_Toc19670"/>
      <w:bookmarkStart w:id="47" w:name="_Toc3878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1-2自然人申诉找回密码</w:t>
      </w:r>
      <w:bookmarkEnd w:id="45"/>
      <w:bookmarkEnd w:id="46"/>
      <w:bookmarkEnd w:id="47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点击“自然人申诉找回密码”，进入找回页面，信息填写完成后点击“下一步”等待审核。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26005"/>
            <wp:effectExtent l="0" t="0" r="7620" b="1714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69540"/>
            <wp:effectExtent l="0" t="0" r="7620" b="1651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148840"/>
            <wp:effectExtent l="0" t="0" r="7620" b="381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48" w:name="_Toc16917"/>
      <w:bookmarkStart w:id="49" w:name="_Toc16699"/>
      <w:bookmarkStart w:id="50" w:name="_Toc878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2.法人账号密码找回</w:t>
      </w:r>
      <w:bookmarkEnd w:id="48"/>
      <w:bookmarkEnd w:id="49"/>
      <w:bookmarkEnd w:id="50"/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51" w:name="_Toc6094"/>
      <w:bookmarkStart w:id="52" w:name="_Toc2645"/>
      <w:bookmarkStart w:id="53" w:name="_Toc31209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2-1登录名重置密码</w:t>
      </w:r>
      <w:bookmarkEnd w:id="51"/>
      <w:bookmarkEnd w:id="52"/>
      <w:bookmarkEnd w:id="53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第一步，点击“用户登录”。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37435"/>
            <wp:effectExtent l="0" t="0" r="7620" b="5715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第二步，点击“忘记密码”。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6690" cy="2977515"/>
            <wp:effectExtent l="0" t="0" r="10160" b="13335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第三步，点击“登录名重置密码”。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14575"/>
            <wp:effectExtent l="0" t="0" r="7620" b="952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第四步，输入登录名、验证码，点击“检索登录名”。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41575"/>
            <wp:effectExtent l="0" t="0" r="7620" b="15875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第五步，输入预留手机号、单位名称、统一社会信用代码、新密码、手机验证码，点击“确定”。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580640"/>
            <wp:effectExtent l="0" t="0" r="7620" b="1016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第六步，修改完成后点击“确定并跳转至政务服务平台”。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156460"/>
            <wp:effectExtent l="0" t="0" r="7620" b="1524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54" w:name="_Toc30746"/>
      <w:bookmarkStart w:id="55" w:name="_Toc21572"/>
      <w:bookmarkStart w:id="56" w:name="_Toc3075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2-2单位法人用户申诉找回密码</w:t>
      </w:r>
      <w:bookmarkEnd w:id="54"/>
      <w:bookmarkEnd w:id="55"/>
      <w:bookmarkEnd w:id="56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第一步，点击“单位法人用户申诉找回密码”，进入找回页面。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06955"/>
            <wp:effectExtent l="0" t="0" r="7620" b="17145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第二步，输入单位名称、验证码，点击“检索单位名称”。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5420" cy="2684780"/>
            <wp:effectExtent l="0" t="0" r="11430" b="127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第三步，进入信息填写页面，填写企业相关信息，上传相关文件，填写完整后点击“下一步”等待审核。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61260"/>
            <wp:effectExtent l="0" t="0" r="7620" b="15240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534285"/>
            <wp:effectExtent l="0" t="0" r="7620" b="18415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1135" cy="514350"/>
            <wp:effectExtent l="0" t="0" r="5715" b="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2"/>
        <w:numPr>
          <w:ilvl w:val="0"/>
          <w:numId w:val="0"/>
        </w:numPr>
        <w:bidi w:val="0"/>
        <w:ind w:firstLine="640" w:firstLineChars="200"/>
        <w:jc w:val="both"/>
        <w:rPr>
          <w:rFonts w:hint="eastAsia" w:ascii="黑体" w:hAnsi="黑体" w:eastAsia="黑体" w:cs="黑体"/>
          <w:b w:val="0"/>
          <w:kern w:val="2"/>
          <w:sz w:val="32"/>
          <w:szCs w:val="32"/>
          <w:highlight w:val="none"/>
          <w:lang w:val="en-US" w:eastAsia="zh-CN" w:bidi="ar-SA"/>
        </w:rPr>
      </w:pPr>
      <w:bookmarkStart w:id="57" w:name="_Toc3754"/>
      <w:r>
        <w:rPr>
          <w:rFonts w:hint="eastAsia" w:ascii="黑体" w:hAnsi="黑体" w:eastAsia="黑体" w:cs="黑体"/>
          <w:b w:val="0"/>
          <w:kern w:val="2"/>
          <w:sz w:val="32"/>
          <w:szCs w:val="32"/>
          <w:highlight w:val="none"/>
          <w:lang w:val="en-US" w:eastAsia="zh-CN" w:bidi="ar-SA"/>
        </w:rPr>
        <w:t>二 、火炬中心业务办理平台用户转移使用说明</w:t>
      </w:r>
      <w:bookmarkEnd w:id="57"/>
    </w:p>
    <w:p>
      <w:pPr>
        <w:pStyle w:val="4"/>
        <w:numPr>
          <w:ilvl w:val="0"/>
          <w:numId w:val="0"/>
        </w:numPr>
        <w:bidi w:val="0"/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bookmarkStart w:id="58" w:name="_Toc28918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（一）火炬中心企业账号</w:t>
      </w:r>
      <w:bookmarkEnd w:id="58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转移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打开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科技部火炬中心业务办理平台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，点击“科技部政务服务平台（个人/企业）账号检索”，在弹出框中输入企业统一社会信用代码进行企业账号信息检索，检索结果分为在火炬中心业务办理平台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注册过账号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未注册过账号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  <w:bookmarkStart w:id="59" w:name="_Toc18644"/>
      <w:bookmarkStart w:id="60" w:name="_Toc24867"/>
      <w:bookmarkStart w:id="61" w:name="_Toc18986"/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1.未注册账号</w:t>
      </w:r>
      <w:bookmarkEnd w:id="59"/>
      <w:bookmarkEnd w:id="60"/>
      <w:bookmarkEnd w:id="61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未在火炬中心业务办理平台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注册过账号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的分为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两种情况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第一种：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未在科技部政务服务平台注册过法人账号，需要在政务平台注册法人单位账号，注册完成后进行实名认证，认证后可以进入火炬中心高企认定、科小企评价等相关业务系统。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第二种：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已在科技部政务服务平台注册过法人账号，直接登录账号进行实名认证，认证后可以进入火炬中心高企认定、科小企评价等相关业务系统。</w:t>
      </w:r>
      <w:bookmarkStart w:id="62" w:name="_Toc21756"/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2.已注册账号</w:t>
      </w:r>
      <w:bookmarkEnd w:id="62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已在火炬中心业务办理平台注册过账号，经查询系统，返回用户在科技部政务服务平台用户名和密码的几种情况。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第一种：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继续使用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原火炬中心用户名（统一社会信用代码）和密码。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直接用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原有账号密码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法人登录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窗口登录，再进行实名认证，认证后可以进入火炬中心高企认定、科小企评价等相关业务系统。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如果科技部政务服务平台提示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登录名或密码错误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的，说明您已经登录成功并修改过密码，请进行密码找回操作。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第二种：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已注册账号，且登录名为统一社会信用代码。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直接前往科技部政务服务平台用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统一信用代码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法人登录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窗口登录，密码通过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忘记密码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找回，找回后再进行实名认证，认证后可以进入火炬中心高企认定、科小企评价等相关业务系统。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第三种：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查询结果显示在科技部政务服务平台的法人账号登录名为“HJ_”加原火炬中心用户名（统一社会信用代码，例：HJ_91110108MA01ET88XL）同时密码不变。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请直接在科技部政务服务平台法人登录窗口登录，进行实名认证，认证完成后，可以进入相关业务系统。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第四种：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查询结果显示在科技部政务服务平台使用原火炬中心用户名（统一社会信用代码）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为自然人账号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，同时密码不变。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直接用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原有账号密码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自然人登录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窗口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，进行实名认证，认证完成后，该账号自动获得了该企业的高企认定和科小企评价等业务系统授权，可以进入高企认定和科小企评价业务系统。若查询法人账号用户名及密码，通过忘记密码功能获取相关联系人信息。</w:t>
      </w:r>
    </w:p>
    <w:p>
      <w:pPr>
        <w:pStyle w:val="4"/>
        <w:numPr>
          <w:ilvl w:val="0"/>
          <w:numId w:val="0"/>
        </w:numPr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3" w:name="_Toc2794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（二）火炬中心个人账号</w:t>
      </w:r>
      <w:bookmarkEnd w:id="63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转移</w:t>
      </w:r>
    </w:p>
    <w:p>
      <w:pPr>
        <w:pStyle w:val="5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4" w:name="_Toc18144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1.未注册账号</w:t>
      </w:r>
      <w:bookmarkEnd w:id="64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未在火炬中心业务办理平台注册个人账号的，直接前往科技部政务平台注册自然人账号，注册完成后登录，再进行实名认证，认证后进行相关业务操作。</w:t>
      </w:r>
    </w:p>
    <w:p>
      <w:pPr>
        <w:pStyle w:val="5"/>
        <w:numPr>
          <w:ilvl w:val="0"/>
          <w:numId w:val="1"/>
        </w:numPr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5" w:name="_Toc1188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已注册账号</w:t>
      </w:r>
      <w:bookmarkEnd w:id="65"/>
    </w:p>
    <w:p>
      <w:pPr>
        <w:ind w:firstLine="640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打开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科技部火炬中心业务办理平台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，点击“科技部政务服务平台（个人/企业）账号检索”，在弹出框中输入手机号检索，检索结果分为以下几种情况。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第一种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已在火炬中心业务办理平台注册个人账号的，前往科技部政务服务平台在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自然人登录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窗口用原账号密码登录，进行实名认证后再进行相关业务操作。如提示用户名密码不正确，通过忘记密码找回后再登录。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第二种：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已注册账号，且登录名为手机号。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直接前往科技部政务服务平台用手机号在自然人窗口登录，通过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自己设置的密码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忘记密码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找回登录，登录后进行实名认证后再进行相关业务操作。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第三种：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查询结果显示在科技部政务服务平台的自然人账号登录名为“HJ_”加原火炬中心用户名（手机号，例：HJ_18711111111）同时密码不变。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请直接在科技部政务服务平台自然人登录窗口登录，进行实名认证后再进入相关业务系统。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第四种：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未用手机号做为登录名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注册过账号，但该手机号的相关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自然人进行了实名认证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，并且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忘记登录名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的，需要通过自然人申诉找回密码，密码找回后进行相关业务操作。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三、常见问题及</w:t>
      </w:r>
      <w:bookmarkStart w:id="66" w:name="_Toc21752"/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技术咨询</w:t>
      </w:r>
      <w:bookmarkStart w:id="70" w:name="_GoBack"/>
      <w:bookmarkEnd w:id="70"/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电话</w:t>
      </w:r>
      <w:bookmarkEnd w:id="66"/>
    </w:p>
    <w:p>
      <w:pPr>
        <w:pStyle w:val="3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7" w:name="_Toc3074"/>
      <w:bookmarkStart w:id="68" w:name="_Toc13171"/>
      <w:bookmarkStart w:id="69" w:name="_Toc2411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（一）常见问题</w:t>
      </w:r>
      <w:bookmarkEnd w:id="67"/>
      <w:bookmarkEnd w:id="68"/>
      <w:bookmarkEnd w:id="69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1.企业登录提示账号密码不正确怎么办？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答：点击忘记密码，进行密码找回，可通过登录名找回密码或法人单位账号申诉找回。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2.企业账号登录后，在哪里进入相关业务系统？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答：点击“服务事项——按用户——法人单位”找到相关业务点击办理入口进入即可。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3.法人用户如何进行实名认证？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答：登录法人账号，点击“在线办事——我的信息”完善企业相关信息，进行实名认证。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（二）技术咨询电话</w:t>
      </w:r>
    </w:p>
    <w:p>
      <w:pPr>
        <w:pStyle w:val="3"/>
        <w:bidi w:val="0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  <w:t>科技部政务服务平台：010-88659000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  <w:t>科技部火炬中心：010-88656305/6315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2D8749"/>
    <w:multiLevelType w:val="singleLevel"/>
    <w:tmpl w:val="8F2D874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409B0"/>
    <w:rsid w:val="152512A4"/>
    <w:rsid w:val="1E58075D"/>
    <w:rsid w:val="1E9C04E3"/>
    <w:rsid w:val="222E6D17"/>
    <w:rsid w:val="30B61737"/>
    <w:rsid w:val="31980494"/>
    <w:rsid w:val="3BD86EF0"/>
    <w:rsid w:val="4D2F1DFB"/>
    <w:rsid w:val="505F4D54"/>
    <w:rsid w:val="58A409B0"/>
    <w:rsid w:val="591C35B4"/>
    <w:rsid w:val="73E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1"/>
    </w:pPr>
    <w:rPr>
      <w:rFonts w:ascii="Arial" w:hAnsi="Arial" w:eastAsiaTheme="majorEastAsia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2020-11-11T01:42:00Z</dcterms:created>
  <dc:creator>走在冷风中</dc:creator>
  <cp:lastModifiedBy>卫风•冰诺</cp:lastModifiedBy>
  <dcterms:modified xsi:type="dcterms:W3CDTF">2021-01-22T09:28:55Z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