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68" w:rsidRPr="000B6E68" w:rsidRDefault="000B6E68" w:rsidP="000B6E68">
      <w:pPr>
        <w:ind w:firstLineChars="0" w:firstLine="0"/>
        <w:rPr>
          <w:rFonts w:asciiTheme="minorEastAsia" w:hAnsiTheme="minorEastAsia"/>
          <w:b/>
          <w:sz w:val="44"/>
          <w:szCs w:val="44"/>
        </w:rPr>
      </w:pPr>
      <w:r w:rsidRPr="000B6E68">
        <w:rPr>
          <w:rFonts w:asciiTheme="minorEastAsia" w:hAnsiTheme="minorEastAsia" w:hint="eastAsia"/>
          <w:b/>
          <w:sz w:val="44"/>
          <w:szCs w:val="44"/>
        </w:rPr>
        <w:t>关于组织申报河南省技术创新中心工作的通知</w:t>
      </w:r>
    </w:p>
    <w:p w:rsidR="000B6E68" w:rsidRDefault="000B6E68" w:rsidP="000B6E68">
      <w:pPr>
        <w:ind w:firstLine="420"/>
      </w:pPr>
    </w:p>
    <w:p w:rsidR="000B6E68" w:rsidRPr="000B6E68" w:rsidRDefault="000B6E68" w:rsidP="000B6E68">
      <w:pPr>
        <w:ind w:firstLineChars="0" w:firstLine="0"/>
        <w:rPr>
          <w:rFonts w:ascii="仿宋" w:eastAsia="仿宋" w:hAnsi="仿宋"/>
          <w:sz w:val="32"/>
          <w:szCs w:val="32"/>
        </w:rPr>
      </w:pPr>
      <w:r w:rsidRPr="000B6E68">
        <w:rPr>
          <w:rFonts w:ascii="仿宋" w:eastAsia="仿宋" w:hAnsi="仿宋" w:hint="eastAsia"/>
          <w:sz w:val="32"/>
          <w:szCs w:val="32"/>
        </w:rPr>
        <w:t>各省辖市、省直管县（市）科技局，济源示范区管委会科技管理部门，各国家高新区、郑州航空港经济综合实验区管委会，省直有关单位：</w:t>
      </w:r>
    </w:p>
    <w:p w:rsidR="000B6E68" w:rsidRPr="000B6E68" w:rsidRDefault="000B6E68" w:rsidP="000B6E68">
      <w:pPr>
        <w:ind w:firstLine="640"/>
        <w:rPr>
          <w:rFonts w:ascii="仿宋" w:eastAsia="仿宋" w:hAnsi="仿宋"/>
          <w:sz w:val="32"/>
          <w:szCs w:val="32"/>
        </w:rPr>
      </w:pPr>
      <w:r w:rsidRPr="000B6E68">
        <w:rPr>
          <w:rFonts w:ascii="仿宋" w:eastAsia="仿宋" w:hAnsi="仿宋" w:hint="eastAsia"/>
          <w:sz w:val="32"/>
          <w:szCs w:val="32"/>
        </w:rPr>
        <w:t>为优化我省科技创新平台布局，支撑经济高质量发展，培育国家技术创新中心储备梯队，根据《2020年河南省技术创新中心建设工作方案》（以下简称《工作方案》见附件1）有关要求，现组织开展2020年度省技术创新中心建设申报工作，并将有关事项通知如下：</w:t>
      </w:r>
    </w:p>
    <w:p w:rsidR="000B6E68" w:rsidRPr="000B6E68" w:rsidRDefault="000B6E68" w:rsidP="000B6E68">
      <w:pPr>
        <w:ind w:firstLine="640"/>
        <w:rPr>
          <w:rFonts w:ascii="黑体" w:eastAsia="黑体" w:hAnsi="黑体"/>
          <w:sz w:val="32"/>
          <w:szCs w:val="32"/>
        </w:rPr>
      </w:pPr>
      <w:r w:rsidRPr="000B6E68">
        <w:rPr>
          <w:rFonts w:ascii="黑体" w:eastAsia="黑体" w:hAnsi="黑体" w:hint="eastAsia"/>
          <w:sz w:val="32"/>
          <w:szCs w:val="32"/>
        </w:rPr>
        <w:t>一、建设领域</w:t>
      </w:r>
    </w:p>
    <w:p w:rsidR="000B6E68" w:rsidRPr="000B6E68" w:rsidRDefault="000B6E68" w:rsidP="000B6E68">
      <w:pPr>
        <w:ind w:firstLine="640"/>
        <w:rPr>
          <w:rFonts w:ascii="仿宋" w:eastAsia="仿宋" w:hAnsi="仿宋"/>
          <w:sz w:val="32"/>
          <w:szCs w:val="32"/>
        </w:rPr>
      </w:pPr>
      <w:r w:rsidRPr="000B6E68">
        <w:rPr>
          <w:rFonts w:ascii="仿宋" w:eastAsia="仿宋" w:hAnsi="仿宋" w:hint="eastAsia"/>
          <w:sz w:val="32"/>
          <w:szCs w:val="32"/>
        </w:rPr>
        <w:t>围绕智能传感器、新能源及网联汽车、尼龙新材料、智能高端装备、电子信息、生物育种、农产品加工、动物疫病防治、智慧农业、生物医药、人口健康、资源能源高效节约利用、生态环境保护修复、公共安全等领域，拟建设5-10家符合产业升级和发展需求的省技术创新中心。</w:t>
      </w:r>
    </w:p>
    <w:p w:rsidR="000B6E68" w:rsidRPr="000B6E68" w:rsidRDefault="000B6E68" w:rsidP="000B6E68">
      <w:pPr>
        <w:ind w:firstLine="640"/>
        <w:rPr>
          <w:rFonts w:ascii="黑体" w:eastAsia="黑体" w:hAnsi="黑体"/>
          <w:sz w:val="32"/>
          <w:szCs w:val="32"/>
        </w:rPr>
      </w:pPr>
      <w:r w:rsidRPr="000B6E68">
        <w:rPr>
          <w:rFonts w:ascii="黑体" w:eastAsia="黑体" w:hAnsi="黑体" w:hint="eastAsia"/>
          <w:sz w:val="32"/>
          <w:szCs w:val="32"/>
        </w:rPr>
        <w:t>二、建设程序</w:t>
      </w:r>
    </w:p>
    <w:p w:rsidR="000B6E68" w:rsidRPr="000B6E68" w:rsidRDefault="000B6E68" w:rsidP="000B6E68">
      <w:pPr>
        <w:ind w:firstLine="640"/>
        <w:rPr>
          <w:rFonts w:ascii="仿宋" w:eastAsia="仿宋" w:hAnsi="仿宋"/>
          <w:sz w:val="32"/>
          <w:szCs w:val="32"/>
        </w:rPr>
      </w:pPr>
      <w:r w:rsidRPr="000B6E68">
        <w:rPr>
          <w:rFonts w:ascii="仿宋" w:eastAsia="仿宋" w:hAnsi="仿宋" w:hint="eastAsia"/>
          <w:sz w:val="32"/>
          <w:szCs w:val="32"/>
        </w:rPr>
        <w:t>1.申报受理。牵头申报单位对照《工作方案》，填写《河南省技术创新中心建设申请表》（见附件2），会同共建单位共同编写“省技术创新中心建设实施方案”（见附件3），经主管部门审核并签署推荐意见后报省科技厅。</w:t>
      </w:r>
    </w:p>
    <w:p w:rsidR="000B6E68" w:rsidRPr="000B6E68" w:rsidRDefault="000B6E68" w:rsidP="000B6E68">
      <w:pPr>
        <w:ind w:firstLine="640"/>
        <w:rPr>
          <w:rFonts w:ascii="仿宋" w:eastAsia="仿宋" w:hAnsi="仿宋"/>
          <w:sz w:val="32"/>
          <w:szCs w:val="32"/>
        </w:rPr>
      </w:pPr>
      <w:r w:rsidRPr="000B6E68">
        <w:rPr>
          <w:rFonts w:ascii="仿宋" w:eastAsia="仿宋" w:hAnsi="仿宋" w:hint="eastAsia"/>
          <w:sz w:val="32"/>
          <w:szCs w:val="32"/>
        </w:rPr>
        <w:t>2.论证评审。省科技厅组织专家对申报材料进行论证评审及</w:t>
      </w:r>
      <w:r w:rsidRPr="000B6E68">
        <w:rPr>
          <w:rFonts w:ascii="仿宋" w:eastAsia="仿宋" w:hAnsi="仿宋" w:hint="eastAsia"/>
          <w:sz w:val="32"/>
          <w:szCs w:val="32"/>
        </w:rPr>
        <w:lastRenderedPageBreak/>
        <w:t>对牵头申报单位进行现场考察后，形成综合论证意见。</w:t>
      </w:r>
    </w:p>
    <w:p w:rsidR="000B6E68" w:rsidRPr="000B6E68" w:rsidRDefault="000B6E68" w:rsidP="000B6E68">
      <w:pPr>
        <w:ind w:firstLine="640"/>
        <w:rPr>
          <w:rFonts w:ascii="仿宋" w:eastAsia="仿宋" w:hAnsi="仿宋"/>
          <w:sz w:val="32"/>
          <w:szCs w:val="32"/>
        </w:rPr>
      </w:pPr>
      <w:r w:rsidRPr="000B6E68">
        <w:rPr>
          <w:rFonts w:ascii="仿宋" w:eastAsia="仿宋" w:hAnsi="仿宋" w:hint="eastAsia"/>
          <w:sz w:val="32"/>
          <w:szCs w:val="32"/>
        </w:rPr>
        <w:t>3.研究决定。根据专家综合论证意见，省科技厅研究审定后公示、发文。</w:t>
      </w:r>
    </w:p>
    <w:p w:rsidR="000B6E68" w:rsidRPr="000B6E68" w:rsidRDefault="000B6E68" w:rsidP="000B6E68">
      <w:pPr>
        <w:ind w:firstLine="640"/>
        <w:rPr>
          <w:rFonts w:ascii="黑体" w:eastAsia="黑体" w:hAnsi="黑体"/>
          <w:sz w:val="32"/>
          <w:szCs w:val="32"/>
        </w:rPr>
      </w:pPr>
      <w:r w:rsidRPr="000B6E68">
        <w:rPr>
          <w:rFonts w:ascii="黑体" w:eastAsia="黑体" w:hAnsi="黑体" w:hint="eastAsia"/>
          <w:sz w:val="32"/>
          <w:szCs w:val="32"/>
        </w:rPr>
        <w:t>三、有关要求</w:t>
      </w:r>
    </w:p>
    <w:p w:rsidR="000B6E68" w:rsidRPr="000B6E68" w:rsidRDefault="000B6E68" w:rsidP="000B6E68">
      <w:pPr>
        <w:ind w:firstLine="640"/>
        <w:rPr>
          <w:rFonts w:ascii="仿宋" w:eastAsia="仿宋" w:hAnsi="仿宋"/>
          <w:sz w:val="32"/>
          <w:szCs w:val="32"/>
        </w:rPr>
      </w:pPr>
      <w:r w:rsidRPr="000B6E68">
        <w:rPr>
          <w:rFonts w:ascii="仿宋" w:eastAsia="仿宋" w:hAnsi="仿宋" w:hint="eastAsia"/>
          <w:sz w:val="32"/>
          <w:szCs w:val="32"/>
        </w:rPr>
        <w:t>1.各牵头申报单位严格按照《工作方案》有关要求，做好材料申报工作。各主管部门要高度重视，严格对各单位申请材料真实性和合规性进行审查把关。</w:t>
      </w:r>
    </w:p>
    <w:p w:rsidR="000B6E68" w:rsidRPr="000B6E68" w:rsidRDefault="000B6E68" w:rsidP="000B6E68">
      <w:pPr>
        <w:ind w:firstLine="640"/>
        <w:rPr>
          <w:rFonts w:ascii="仿宋" w:eastAsia="仿宋" w:hAnsi="仿宋"/>
          <w:sz w:val="32"/>
          <w:szCs w:val="32"/>
        </w:rPr>
      </w:pPr>
      <w:r w:rsidRPr="000B6E68">
        <w:rPr>
          <w:rFonts w:ascii="仿宋" w:eastAsia="仿宋" w:hAnsi="仿宋" w:hint="eastAsia"/>
          <w:sz w:val="32"/>
          <w:szCs w:val="32"/>
        </w:rPr>
        <w:t>2. 申报材料装订成册（一式3份），于11月25日前按所申报领域分别报送省科技厅相关处室。</w:t>
      </w:r>
    </w:p>
    <w:p w:rsidR="000B6E68" w:rsidRPr="000B6E68" w:rsidRDefault="000B6E68" w:rsidP="000B6E68">
      <w:pPr>
        <w:ind w:firstLine="640"/>
        <w:rPr>
          <w:rFonts w:ascii="仿宋" w:eastAsia="仿宋" w:hAnsi="仿宋"/>
          <w:sz w:val="32"/>
          <w:szCs w:val="32"/>
        </w:rPr>
      </w:pPr>
      <w:r w:rsidRPr="000B6E68">
        <w:rPr>
          <w:rFonts w:ascii="仿宋" w:eastAsia="仿宋" w:hAnsi="仿宋" w:hint="eastAsia"/>
          <w:sz w:val="32"/>
          <w:szCs w:val="32"/>
        </w:rPr>
        <w:t>3.申报途径：申报单位隶属于省直部门（单位）的，通过省直部门（单位）申报；郑州航空港经济综合实验区、国家高新区、国家郑州经济技术开发区内的单位通过管委会申报；其他单位均通过所在地科技主管部门申报。</w:t>
      </w:r>
    </w:p>
    <w:p w:rsidR="000B6E68" w:rsidRPr="000B6E68" w:rsidRDefault="000B6E68" w:rsidP="000B6E68">
      <w:pPr>
        <w:ind w:firstLine="640"/>
        <w:rPr>
          <w:rFonts w:ascii="黑体" w:eastAsia="黑体" w:hAnsi="黑体"/>
          <w:sz w:val="32"/>
          <w:szCs w:val="32"/>
        </w:rPr>
      </w:pPr>
      <w:r w:rsidRPr="000B6E68">
        <w:rPr>
          <w:rFonts w:ascii="黑体" w:eastAsia="黑体" w:hAnsi="黑体" w:hint="eastAsia"/>
          <w:sz w:val="32"/>
          <w:szCs w:val="32"/>
        </w:rPr>
        <w:t>四、联系方式</w:t>
      </w:r>
    </w:p>
    <w:p w:rsidR="000B6E68" w:rsidRPr="000B6E68" w:rsidRDefault="000B6E68" w:rsidP="000B6E68">
      <w:pPr>
        <w:ind w:firstLine="640"/>
        <w:rPr>
          <w:rFonts w:ascii="仿宋" w:eastAsia="仿宋" w:hAnsi="仿宋"/>
          <w:sz w:val="32"/>
          <w:szCs w:val="32"/>
        </w:rPr>
      </w:pPr>
      <w:r w:rsidRPr="000B6E68">
        <w:rPr>
          <w:rFonts w:ascii="仿宋" w:eastAsia="仿宋" w:hAnsi="仿宋" w:hint="eastAsia"/>
          <w:sz w:val="32"/>
          <w:szCs w:val="32"/>
        </w:rPr>
        <w:t>（一）综合业务咨询:</w:t>
      </w:r>
    </w:p>
    <w:p w:rsidR="000B6E68" w:rsidRPr="000B6E68" w:rsidRDefault="000B6E68" w:rsidP="000B6E68">
      <w:pPr>
        <w:ind w:firstLine="640"/>
        <w:rPr>
          <w:rFonts w:ascii="仿宋" w:eastAsia="仿宋" w:hAnsi="仿宋"/>
          <w:sz w:val="32"/>
          <w:szCs w:val="32"/>
        </w:rPr>
      </w:pPr>
      <w:r w:rsidRPr="000B6E68">
        <w:rPr>
          <w:rFonts w:ascii="仿宋" w:eastAsia="仿宋" w:hAnsi="仿宋" w:hint="eastAsia"/>
          <w:sz w:val="32"/>
          <w:szCs w:val="32"/>
        </w:rPr>
        <w:t>科技成果转化处  郭瑶 0371-86231502</w:t>
      </w:r>
    </w:p>
    <w:p w:rsidR="000B6E68" w:rsidRPr="000B6E68" w:rsidRDefault="000B6E68" w:rsidP="000B6E68">
      <w:pPr>
        <w:ind w:firstLine="640"/>
        <w:rPr>
          <w:rFonts w:ascii="仿宋" w:eastAsia="仿宋" w:hAnsi="仿宋"/>
          <w:sz w:val="32"/>
          <w:szCs w:val="32"/>
        </w:rPr>
      </w:pPr>
      <w:r w:rsidRPr="000B6E68">
        <w:rPr>
          <w:rFonts w:ascii="仿宋" w:eastAsia="仿宋" w:hAnsi="仿宋" w:hint="eastAsia"/>
          <w:sz w:val="32"/>
          <w:szCs w:val="32"/>
        </w:rPr>
        <w:t>（二）申报材料报送地址及业务处联系人：</w:t>
      </w:r>
    </w:p>
    <w:p w:rsidR="000B6E68" w:rsidRPr="000B6E68" w:rsidRDefault="000B6E68" w:rsidP="00AB2AEB">
      <w:pPr>
        <w:ind w:firstLine="640"/>
        <w:rPr>
          <w:rFonts w:ascii="仿宋" w:eastAsia="仿宋" w:hAnsi="仿宋"/>
          <w:sz w:val="32"/>
          <w:szCs w:val="32"/>
        </w:rPr>
      </w:pPr>
      <w:r w:rsidRPr="000B6E68">
        <w:rPr>
          <w:rFonts w:ascii="仿宋" w:eastAsia="仿宋" w:hAnsi="仿宋" w:hint="eastAsia"/>
          <w:sz w:val="32"/>
          <w:szCs w:val="32"/>
        </w:rPr>
        <w:t>1.高新领域：河南省科技信息大厦2419房间（450008），收件人：刘迎举，电话：0371-65907977</w:t>
      </w:r>
    </w:p>
    <w:p w:rsidR="000B6E68" w:rsidRPr="000B6E68" w:rsidRDefault="000B6E68" w:rsidP="000B6E68">
      <w:pPr>
        <w:ind w:firstLine="640"/>
        <w:rPr>
          <w:rFonts w:ascii="仿宋" w:eastAsia="仿宋" w:hAnsi="仿宋"/>
          <w:sz w:val="32"/>
          <w:szCs w:val="32"/>
        </w:rPr>
      </w:pPr>
      <w:r w:rsidRPr="000B6E68">
        <w:rPr>
          <w:rFonts w:ascii="仿宋" w:eastAsia="仿宋" w:hAnsi="仿宋" w:hint="eastAsia"/>
          <w:sz w:val="32"/>
          <w:szCs w:val="32"/>
        </w:rPr>
        <w:t>2.农业领域：河南省科技信息大厦2315房间（450008），收件人：马富举，电话：0371-65952818</w:t>
      </w:r>
    </w:p>
    <w:p w:rsidR="000B6E68" w:rsidRDefault="000B6E68" w:rsidP="000B6E68">
      <w:pPr>
        <w:ind w:firstLine="640"/>
        <w:rPr>
          <w:rFonts w:ascii="仿宋" w:eastAsia="仿宋" w:hAnsi="仿宋"/>
          <w:sz w:val="32"/>
          <w:szCs w:val="32"/>
        </w:rPr>
      </w:pPr>
      <w:r w:rsidRPr="000B6E68">
        <w:rPr>
          <w:rFonts w:ascii="仿宋" w:eastAsia="仿宋" w:hAnsi="仿宋" w:hint="eastAsia"/>
          <w:sz w:val="32"/>
          <w:szCs w:val="32"/>
        </w:rPr>
        <w:t>3.社会发展领域：河南省科技信息大厦2205房间（450008）</w:t>
      </w:r>
      <w:r w:rsidR="00AB2AEB">
        <w:rPr>
          <w:rFonts w:ascii="仿宋" w:eastAsia="仿宋" w:hAnsi="仿宋" w:hint="eastAsia"/>
          <w:sz w:val="32"/>
          <w:szCs w:val="32"/>
        </w:rPr>
        <w:t>,</w:t>
      </w:r>
      <w:r w:rsidRPr="000B6E68">
        <w:rPr>
          <w:rFonts w:ascii="仿宋" w:eastAsia="仿宋" w:hAnsi="仿宋" w:hint="eastAsia"/>
          <w:sz w:val="32"/>
          <w:szCs w:val="32"/>
        </w:rPr>
        <w:lastRenderedPageBreak/>
        <w:t>收件人：刘慧杰，电话：0371-86230277</w:t>
      </w:r>
    </w:p>
    <w:p w:rsidR="00BA477C" w:rsidRDefault="00BA477C" w:rsidP="000B6E68">
      <w:pPr>
        <w:ind w:firstLine="640"/>
        <w:rPr>
          <w:rFonts w:ascii="仿宋" w:eastAsia="仿宋" w:hAnsi="仿宋"/>
          <w:sz w:val="32"/>
          <w:szCs w:val="32"/>
        </w:rPr>
      </w:pPr>
    </w:p>
    <w:p w:rsidR="00BA477C" w:rsidRPr="000B6E68" w:rsidRDefault="00BA477C" w:rsidP="000B6E68">
      <w:pPr>
        <w:ind w:firstLine="640"/>
        <w:rPr>
          <w:rFonts w:ascii="仿宋" w:eastAsia="仿宋" w:hAnsi="仿宋"/>
          <w:sz w:val="32"/>
          <w:szCs w:val="32"/>
        </w:rPr>
      </w:pPr>
    </w:p>
    <w:p w:rsidR="000B6E68" w:rsidRPr="000B6E68" w:rsidRDefault="000B6E68" w:rsidP="000B6E68">
      <w:pPr>
        <w:ind w:firstLine="640"/>
        <w:rPr>
          <w:rFonts w:ascii="仿宋" w:eastAsia="仿宋" w:hAnsi="仿宋"/>
          <w:sz w:val="32"/>
          <w:szCs w:val="32"/>
        </w:rPr>
      </w:pPr>
      <w:r w:rsidRPr="000B6E68">
        <w:rPr>
          <w:rFonts w:ascii="仿宋" w:eastAsia="仿宋" w:hAnsi="仿宋" w:hint="eastAsia"/>
          <w:sz w:val="32"/>
          <w:szCs w:val="32"/>
        </w:rPr>
        <w:t>附件：</w:t>
      </w:r>
    </w:p>
    <w:p w:rsidR="000B6E68" w:rsidRPr="000B6E68" w:rsidRDefault="000B6E68" w:rsidP="000B6E68">
      <w:pPr>
        <w:ind w:firstLine="640"/>
        <w:rPr>
          <w:rFonts w:ascii="仿宋" w:eastAsia="仿宋" w:hAnsi="仿宋"/>
          <w:sz w:val="32"/>
          <w:szCs w:val="32"/>
        </w:rPr>
      </w:pPr>
      <w:r w:rsidRPr="000B6E68">
        <w:rPr>
          <w:rFonts w:ascii="仿宋" w:eastAsia="仿宋" w:hAnsi="仿宋" w:hint="eastAsia"/>
          <w:sz w:val="32"/>
          <w:szCs w:val="32"/>
        </w:rPr>
        <w:t>1.2020年河南省技术创新中心建设工作方案</w:t>
      </w:r>
    </w:p>
    <w:p w:rsidR="000B6E68" w:rsidRPr="000B6E68" w:rsidRDefault="000B6E68" w:rsidP="000B6E68">
      <w:pPr>
        <w:ind w:firstLine="640"/>
        <w:rPr>
          <w:rFonts w:ascii="仿宋" w:eastAsia="仿宋" w:hAnsi="仿宋"/>
          <w:sz w:val="32"/>
          <w:szCs w:val="32"/>
        </w:rPr>
      </w:pPr>
      <w:r w:rsidRPr="000B6E68">
        <w:rPr>
          <w:rFonts w:ascii="仿宋" w:eastAsia="仿宋" w:hAnsi="仿宋" w:hint="eastAsia"/>
          <w:sz w:val="32"/>
          <w:szCs w:val="32"/>
        </w:rPr>
        <w:t>2.河南省技术创新中心建设申请表</w:t>
      </w:r>
    </w:p>
    <w:p w:rsidR="000B6E68" w:rsidRPr="000B6E68" w:rsidRDefault="000B6E68" w:rsidP="000B6E68">
      <w:pPr>
        <w:ind w:firstLine="640"/>
        <w:rPr>
          <w:rFonts w:ascii="仿宋" w:eastAsia="仿宋" w:hAnsi="仿宋"/>
          <w:sz w:val="32"/>
          <w:szCs w:val="32"/>
        </w:rPr>
      </w:pPr>
      <w:r w:rsidRPr="000B6E68">
        <w:rPr>
          <w:rFonts w:ascii="仿宋" w:eastAsia="仿宋" w:hAnsi="仿宋" w:hint="eastAsia"/>
          <w:sz w:val="32"/>
          <w:szCs w:val="32"/>
        </w:rPr>
        <w:t>3.河南省技术创新中心建设实施方案编写提纲</w:t>
      </w:r>
    </w:p>
    <w:p w:rsidR="00BD3E68" w:rsidRDefault="000B6E68" w:rsidP="000B6E68">
      <w:pPr>
        <w:ind w:firstLine="640"/>
        <w:rPr>
          <w:rFonts w:ascii="仿宋" w:eastAsia="仿宋" w:hAnsi="仿宋"/>
          <w:sz w:val="32"/>
          <w:szCs w:val="32"/>
        </w:rPr>
      </w:pPr>
      <w:r w:rsidRPr="000B6E68">
        <w:rPr>
          <w:rFonts w:ascii="仿宋" w:eastAsia="仿宋" w:hAnsi="仿宋" w:hint="eastAsia"/>
          <w:sz w:val="32"/>
          <w:szCs w:val="32"/>
        </w:rPr>
        <w:t>4.河南省技术创新中心推荐汇总表</w:t>
      </w:r>
    </w:p>
    <w:p w:rsidR="00D0393F" w:rsidRDefault="00D0393F" w:rsidP="000B6E68">
      <w:pPr>
        <w:ind w:firstLine="640"/>
        <w:rPr>
          <w:rFonts w:ascii="仿宋" w:eastAsia="仿宋" w:hAnsi="仿宋"/>
          <w:sz w:val="32"/>
          <w:szCs w:val="32"/>
        </w:rPr>
      </w:pPr>
    </w:p>
    <w:p w:rsidR="00BA477C" w:rsidRDefault="00BA477C" w:rsidP="000B6E68">
      <w:pPr>
        <w:ind w:firstLine="640"/>
        <w:rPr>
          <w:rFonts w:ascii="仿宋" w:eastAsia="仿宋" w:hAnsi="仿宋"/>
          <w:sz w:val="32"/>
          <w:szCs w:val="32"/>
        </w:rPr>
      </w:pPr>
    </w:p>
    <w:p w:rsidR="00BA477C" w:rsidRDefault="00BA477C" w:rsidP="000B6E68">
      <w:pPr>
        <w:ind w:firstLine="640"/>
        <w:rPr>
          <w:rFonts w:ascii="仿宋" w:eastAsia="仿宋" w:hAnsi="仿宋"/>
          <w:sz w:val="32"/>
          <w:szCs w:val="32"/>
        </w:rPr>
      </w:pPr>
    </w:p>
    <w:p w:rsidR="00D0393F" w:rsidRPr="00D0393F" w:rsidRDefault="00D0393F" w:rsidP="00D0393F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D0393F">
        <w:rPr>
          <w:rFonts w:ascii="仿宋" w:eastAsia="仿宋" w:hAnsi="仿宋" w:hint="eastAsia"/>
          <w:sz w:val="32"/>
          <w:szCs w:val="32"/>
        </w:rPr>
        <w:t>2020年11月13日</w:t>
      </w:r>
    </w:p>
    <w:sectPr w:rsidR="00D0393F" w:rsidRPr="00D0393F" w:rsidSect="00D070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B7F" w:rsidRDefault="00600B7F" w:rsidP="00D0393F">
      <w:pPr>
        <w:spacing w:line="240" w:lineRule="auto"/>
        <w:ind w:firstLine="420"/>
      </w:pPr>
      <w:r>
        <w:separator/>
      </w:r>
    </w:p>
  </w:endnote>
  <w:endnote w:type="continuationSeparator" w:id="1">
    <w:p w:rsidR="00600B7F" w:rsidRDefault="00600B7F" w:rsidP="00D0393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3F" w:rsidRDefault="00D0393F" w:rsidP="00D0393F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3F" w:rsidRDefault="00D0393F" w:rsidP="00D0393F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3F" w:rsidRDefault="00D0393F" w:rsidP="00D0393F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B7F" w:rsidRDefault="00600B7F" w:rsidP="00D0393F">
      <w:pPr>
        <w:spacing w:line="240" w:lineRule="auto"/>
        <w:ind w:firstLine="420"/>
      </w:pPr>
      <w:r>
        <w:separator/>
      </w:r>
    </w:p>
  </w:footnote>
  <w:footnote w:type="continuationSeparator" w:id="1">
    <w:p w:rsidR="00600B7F" w:rsidRDefault="00600B7F" w:rsidP="00D0393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3F" w:rsidRDefault="00D0393F" w:rsidP="00D0393F">
    <w:pPr>
      <w:ind w:firstLine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3F" w:rsidRDefault="00D0393F" w:rsidP="00D0393F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3F" w:rsidRDefault="00D0393F" w:rsidP="00D0393F">
    <w:pPr>
      <w:ind w:firstLine="4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E68"/>
    <w:rsid w:val="000B6E68"/>
    <w:rsid w:val="0027714A"/>
    <w:rsid w:val="00600B7F"/>
    <w:rsid w:val="00684F22"/>
    <w:rsid w:val="006E3D64"/>
    <w:rsid w:val="00A06658"/>
    <w:rsid w:val="00A8155B"/>
    <w:rsid w:val="00AB2AEB"/>
    <w:rsid w:val="00BA477C"/>
    <w:rsid w:val="00BD3E68"/>
    <w:rsid w:val="00D0393F"/>
    <w:rsid w:val="00D0703B"/>
    <w:rsid w:val="00EE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  <w:ind w:firstLineChars="200" w:firstLine="1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3F"/>
    <w:pPr>
      <w:widowControl w:val="0"/>
    </w:pPr>
  </w:style>
  <w:style w:type="paragraph" w:styleId="1">
    <w:name w:val="heading 1"/>
    <w:basedOn w:val="a"/>
    <w:link w:val="1Char"/>
    <w:uiPriority w:val="9"/>
    <w:qFormat/>
    <w:rsid w:val="000B6E68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B6E68"/>
    <w:pPr>
      <w:widowControl/>
      <w:spacing w:before="100" w:beforeAutospacing="1" w:after="100" w:afterAutospacing="1" w:line="240" w:lineRule="auto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B6E6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B6E6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B6E6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B6E68"/>
    <w:rPr>
      <w:b/>
      <w:bCs/>
    </w:rPr>
  </w:style>
  <w:style w:type="character" w:styleId="a5">
    <w:name w:val="Hyperlink"/>
    <w:basedOn w:val="a0"/>
    <w:uiPriority w:val="99"/>
    <w:semiHidden/>
    <w:unhideWhenUsed/>
    <w:rsid w:val="000B6E68"/>
    <w:rPr>
      <w:color w:val="0000FF"/>
      <w:u w:val="single"/>
    </w:rPr>
  </w:style>
  <w:style w:type="paragraph" w:styleId="a6">
    <w:name w:val="footer"/>
    <w:basedOn w:val="a"/>
    <w:link w:val="Char"/>
    <w:uiPriority w:val="99"/>
    <w:semiHidden/>
    <w:unhideWhenUsed/>
    <w:rsid w:val="00D0393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semiHidden/>
    <w:rsid w:val="00D039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岳学民</dc:creator>
  <cp:lastModifiedBy>岳学民</cp:lastModifiedBy>
  <cp:revision>7</cp:revision>
  <cp:lastPrinted>2020-11-16T06:35:00Z</cp:lastPrinted>
  <dcterms:created xsi:type="dcterms:W3CDTF">2020-11-16T03:18:00Z</dcterms:created>
  <dcterms:modified xsi:type="dcterms:W3CDTF">2020-11-16T06:36:00Z</dcterms:modified>
</cp:coreProperties>
</file>